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51DF" w14:textId="77777777" w:rsidR="0097540F" w:rsidRDefault="00B2059F" w:rsidP="00B2059F">
      <w:pPr>
        <w:jc w:val="center"/>
      </w:pPr>
      <w:r>
        <w:rPr>
          <w:noProof/>
          <w:lang w:eastAsia="en-GB"/>
        </w:rPr>
        <w:drawing>
          <wp:inline distT="0" distB="0" distL="0" distR="0" wp14:anchorId="15FB58FE" wp14:editId="6691C32A">
            <wp:extent cx="11144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81100"/>
                    </a:xfrm>
                    <a:prstGeom prst="rect">
                      <a:avLst/>
                    </a:prstGeom>
                    <a:noFill/>
                  </pic:spPr>
                </pic:pic>
              </a:graphicData>
            </a:graphic>
          </wp:inline>
        </w:drawing>
      </w:r>
    </w:p>
    <w:p w14:paraId="2FC8CAF4" w14:textId="77777777" w:rsidR="00B2059F" w:rsidRDefault="00B2059F" w:rsidP="00B2059F">
      <w:pPr>
        <w:jc w:val="center"/>
        <w:rPr>
          <w:rFonts w:ascii="Arial" w:hAnsi="Arial" w:cs="Arial"/>
          <w:b/>
          <w:sz w:val="36"/>
          <w:szCs w:val="36"/>
        </w:rPr>
      </w:pPr>
      <w:r w:rsidRPr="00B2059F">
        <w:rPr>
          <w:rFonts w:ascii="Arial" w:hAnsi="Arial" w:cs="Arial"/>
          <w:b/>
          <w:sz w:val="36"/>
          <w:szCs w:val="36"/>
        </w:rPr>
        <w:t>Leadenham Village Hall 2000</w:t>
      </w:r>
    </w:p>
    <w:p w14:paraId="451EBE8B" w14:textId="77777777" w:rsidR="00B2059F" w:rsidRDefault="00B2059F" w:rsidP="00B2059F">
      <w:pPr>
        <w:jc w:val="center"/>
        <w:rPr>
          <w:rFonts w:ascii="Arial" w:hAnsi="Arial" w:cs="Arial"/>
          <w:b/>
          <w:sz w:val="36"/>
          <w:szCs w:val="36"/>
        </w:rPr>
      </w:pPr>
      <w:r>
        <w:rPr>
          <w:rFonts w:ascii="Arial" w:hAnsi="Arial" w:cs="Arial"/>
          <w:b/>
          <w:sz w:val="36"/>
          <w:szCs w:val="36"/>
        </w:rPr>
        <w:t>Fire Procedures for hirers</w:t>
      </w:r>
    </w:p>
    <w:p w14:paraId="4780B469" w14:textId="77777777" w:rsidR="00B2059F" w:rsidRDefault="00B2059F" w:rsidP="00B2059F">
      <w:pPr>
        <w:jc w:val="center"/>
        <w:rPr>
          <w:rFonts w:ascii="Arial" w:hAnsi="Arial" w:cs="Arial"/>
          <w:b/>
          <w:sz w:val="36"/>
          <w:szCs w:val="36"/>
        </w:rPr>
      </w:pPr>
      <w:r>
        <w:rPr>
          <w:rFonts w:ascii="Arial" w:hAnsi="Arial" w:cs="Arial"/>
          <w:b/>
          <w:sz w:val="36"/>
          <w:szCs w:val="36"/>
        </w:rPr>
        <w:t>Fire/emergency evacuation procedures</w:t>
      </w:r>
    </w:p>
    <w:p w14:paraId="2F95F8C9" w14:textId="77777777" w:rsidR="00B2059F" w:rsidRDefault="00B2059F" w:rsidP="00B2059F">
      <w:pPr>
        <w:rPr>
          <w:rFonts w:ascii="Arial" w:hAnsi="Arial" w:cs="Arial"/>
          <w:sz w:val="32"/>
          <w:szCs w:val="32"/>
        </w:rPr>
      </w:pPr>
      <w:r>
        <w:rPr>
          <w:rFonts w:ascii="Arial" w:hAnsi="Arial" w:cs="Arial"/>
          <w:sz w:val="32"/>
          <w:szCs w:val="32"/>
        </w:rPr>
        <w:t>Before you proceed with your event you need to check the following:</w:t>
      </w:r>
    </w:p>
    <w:p w14:paraId="27760C4A" w14:textId="77777777" w:rsidR="00B2059F" w:rsidRPr="00B2059F" w:rsidRDefault="00B2059F" w:rsidP="00B2059F">
      <w:pPr>
        <w:numPr>
          <w:ilvl w:val="0"/>
          <w:numId w:val="3"/>
        </w:numPr>
        <w:spacing w:after="0" w:line="240" w:lineRule="auto"/>
        <w:ind w:right="141"/>
        <w:rPr>
          <w:rFonts w:ascii="Arial" w:hAnsi="Arial" w:cs="Arial"/>
          <w:sz w:val="28"/>
          <w:szCs w:val="28"/>
        </w:rPr>
      </w:pPr>
      <w:r w:rsidRPr="00B2059F">
        <w:rPr>
          <w:rFonts w:ascii="Arial" w:hAnsi="Arial" w:cs="Arial"/>
          <w:sz w:val="28"/>
          <w:szCs w:val="28"/>
        </w:rPr>
        <w:t>That all fire exits are unlocked and panic bolts in good working order.</w:t>
      </w:r>
    </w:p>
    <w:p w14:paraId="76C2417B" w14:textId="77777777" w:rsidR="00B2059F" w:rsidRPr="00B2059F" w:rsidRDefault="00B2059F" w:rsidP="00B2059F">
      <w:pPr>
        <w:numPr>
          <w:ilvl w:val="0"/>
          <w:numId w:val="3"/>
        </w:numPr>
        <w:spacing w:after="0" w:line="240" w:lineRule="auto"/>
        <w:ind w:right="141"/>
        <w:rPr>
          <w:rFonts w:ascii="Arial" w:hAnsi="Arial" w:cs="Arial"/>
          <w:sz w:val="28"/>
          <w:szCs w:val="28"/>
        </w:rPr>
      </w:pPr>
      <w:r w:rsidRPr="00B2059F">
        <w:rPr>
          <w:rFonts w:ascii="Arial" w:hAnsi="Arial" w:cs="Arial"/>
          <w:sz w:val="28"/>
          <w:szCs w:val="28"/>
        </w:rPr>
        <w:t>That all escape routes are free of obstruction and can be safely used.</w:t>
      </w:r>
    </w:p>
    <w:p w14:paraId="1556FA48" w14:textId="77777777" w:rsidR="00B2059F" w:rsidRPr="00B2059F" w:rsidRDefault="00B2059F" w:rsidP="00B2059F">
      <w:pPr>
        <w:numPr>
          <w:ilvl w:val="0"/>
          <w:numId w:val="3"/>
        </w:numPr>
        <w:spacing w:after="0" w:line="240" w:lineRule="auto"/>
        <w:ind w:right="141"/>
        <w:rPr>
          <w:rFonts w:ascii="Arial" w:hAnsi="Arial" w:cs="Arial"/>
          <w:sz w:val="28"/>
          <w:szCs w:val="28"/>
        </w:rPr>
      </w:pPr>
      <w:r w:rsidRPr="00B2059F">
        <w:rPr>
          <w:rFonts w:ascii="Arial" w:hAnsi="Arial" w:cs="Arial"/>
          <w:sz w:val="28"/>
          <w:szCs w:val="28"/>
        </w:rPr>
        <w:t>That any fire doors are not wedged open.</w:t>
      </w:r>
    </w:p>
    <w:p w14:paraId="44CC5387" w14:textId="77777777" w:rsidR="00B2059F" w:rsidRPr="00B2059F" w:rsidRDefault="00B2059F" w:rsidP="00B2059F">
      <w:pPr>
        <w:numPr>
          <w:ilvl w:val="0"/>
          <w:numId w:val="3"/>
        </w:numPr>
        <w:spacing w:after="0" w:line="240" w:lineRule="auto"/>
        <w:ind w:right="141"/>
        <w:rPr>
          <w:rFonts w:ascii="Arial" w:hAnsi="Arial" w:cs="Arial"/>
          <w:sz w:val="28"/>
          <w:szCs w:val="28"/>
        </w:rPr>
      </w:pPr>
      <w:r w:rsidRPr="00B2059F">
        <w:rPr>
          <w:rFonts w:ascii="Arial" w:hAnsi="Arial" w:cs="Arial"/>
          <w:sz w:val="28"/>
          <w:szCs w:val="28"/>
        </w:rPr>
        <w:t>That exit signs are illuminated.</w:t>
      </w:r>
    </w:p>
    <w:p w14:paraId="6DAD44CC" w14:textId="77777777" w:rsidR="00B2059F" w:rsidRDefault="00B2059F" w:rsidP="00B2059F">
      <w:pPr>
        <w:numPr>
          <w:ilvl w:val="0"/>
          <w:numId w:val="3"/>
        </w:numPr>
        <w:spacing w:after="0" w:line="240" w:lineRule="auto"/>
        <w:ind w:right="141"/>
        <w:rPr>
          <w:rFonts w:ascii="Arial" w:hAnsi="Arial" w:cs="Arial"/>
          <w:sz w:val="28"/>
          <w:szCs w:val="28"/>
        </w:rPr>
      </w:pPr>
      <w:r w:rsidRPr="00B2059F">
        <w:rPr>
          <w:rFonts w:ascii="Arial" w:hAnsi="Arial" w:cs="Arial"/>
          <w:sz w:val="28"/>
          <w:szCs w:val="28"/>
        </w:rPr>
        <w:t>That there are no obvious fire hazards on the premises.</w:t>
      </w:r>
    </w:p>
    <w:p w14:paraId="2B352F63" w14:textId="77777777" w:rsidR="00D94BA9" w:rsidRPr="00B2059F" w:rsidRDefault="00D94BA9" w:rsidP="00D94BA9">
      <w:pPr>
        <w:spacing w:after="0" w:line="240" w:lineRule="auto"/>
        <w:ind w:right="141"/>
        <w:rPr>
          <w:rFonts w:ascii="Arial" w:hAnsi="Arial" w:cs="Arial"/>
          <w:sz w:val="28"/>
          <w:szCs w:val="28"/>
        </w:rPr>
      </w:pPr>
    </w:p>
    <w:p w14:paraId="3267A462" w14:textId="77777777" w:rsidR="00B2059F" w:rsidRPr="00B2059F" w:rsidRDefault="00B2059F" w:rsidP="00B2059F">
      <w:pPr>
        <w:spacing w:after="0" w:line="240" w:lineRule="auto"/>
        <w:ind w:right="141"/>
        <w:rPr>
          <w:rFonts w:ascii="Arial" w:hAnsi="Arial" w:cs="Arial"/>
          <w:sz w:val="28"/>
          <w:szCs w:val="28"/>
        </w:rPr>
      </w:pPr>
    </w:p>
    <w:p w14:paraId="4D1A1F03" w14:textId="77777777" w:rsidR="00B2059F" w:rsidRDefault="00B2059F" w:rsidP="00B2059F">
      <w:pPr>
        <w:spacing w:after="0" w:line="240" w:lineRule="auto"/>
        <w:ind w:right="141"/>
        <w:rPr>
          <w:rFonts w:ascii="Arial" w:hAnsi="Arial" w:cs="Arial"/>
          <w:sz w:val="28"/>
          <w:szCs w:val="28"/>
        </w:rPr>
      </w:pPr>
      <w:r w:rsidRPr="00B2059F">
        <w:rPr>
          <w:rFonts w:ascii="Arial" w:hAnsi="Arial" w:cs="Arial"/>
          <w:sz w:val="28"/>
          <w:szCs w:val="28"/>
        </w:rPr>
        <w:t>The location of the fire exits, fire extinguishers and alarm points are on the supplied diagram.</w:t>
      </w:r>
    </w:p>
    <w:p w14:paraId="7E24A701" w14:textId="77777777" w:rsidR="00B2059F" w:rsidRDefault="00B2059F" w:rsidP="00B2059F">
      <w:pPr>
        <w:spacing w:after="0" w:line="240" w:lineRule="auto"/>
        <w:ind w:right="141"/>
        <w:rPr>
          <w:rFonts w:ascii="Arial" w:hAnsi="Arial" w:cs="Arial"/>
          <w:sz w:val="28"/>
          <w:szCs w:val="28"/>
        </w:rPr>
      </w:pPr>
    </w:p>
    <w:p w14:paraId="5F27C74D" w14:textId="77777777" w:rsidR="00B2059F" w:rsidRPr="003A4B6F" w:rsidRDefault="003A4B6F" w:rsidP="00B2059F">
      <w:pPr>
        <w:spacing w:after="0" w:line="240" w:lineRule="auto"/>
        <w:ind w:right="141"/>
        <w:rPr>
          <w:rFonts w:ascii="Arial" w:hAnsi="Arial" w:cs="Arial"/>
          <w:b/>
          <w:sz w:val="36"/>
          <w:szCs w:val="36"/>
        </w:rPr>
      </w:pPr>
      <w:r w:rsidRPr="003A4B6F">
        <w:rPr>
          <w:rFonts w:ascii="Arial" w:hAnsi="Arial" w:cs="Arial"/>
          <w:b/>
          <w:sz w:val="36"/>
          <w:szCs w:val="36"/>
        </w:rPr>
        <w:t>In the event of a f</w:t>
      </w:r>
      <w:r w:rsidR="00B2059F" w:rsidRPr="003A4B6F">
        <w:rPr>
          <w:rFonts w:ascii="Arial" w:hAnsi="Arial" w:cs="Arial"/>
          <w:b/>
          <w:sz w:val="36"/>
          <w:szCs w:val="36"/>
        </w:rPr>
        <w:t>ire during a hire:</w:t>
      </w:r>
    </w:p>
    <w:p w14:paraId="1415AB38" w14:textId="77777777" w:rsidR="00B2059F" w:rsidRPr="00B2059F" w:rsidRDefault="00B2059F" w:rsidP="00B2059F">
      <w:pPr>
        <w:spacing w:after="0" w:line="240" w:lineRule="auto"/>
        <w:ind w:right="141"/>
        <w:rPr>
          <w:rFonts w:ascii="Arial" w:hAnsi="Arial" w:cs="Arial"/>
          <w:b/>
          <w:sz w:val="28"/>
          <w:szCs w:val="28"/>
        </w:rPr>
      </w:pPr>
    </w:p>
    <w:p w14:paraId="1E563972" w14:textId="77777777" w:rsidR="00B2059F" w:rsidRDefault="00B2059F" w:rsidP="00B2059F">
      <w:pPr>
        <w:pStyle w:val="ListParagraph"/>
        <w:numPr>
          <w:ilvl w:val="0"/>
          <w:numId w:val="4"/>
        </w:numPr>
        <w:spacing w:after="0" w:line="240" w:lineRule="auto"/>
        <w:ind w:right="141"/>
        <w:rPr>
          <w:rFonts w:ascii="Arial" w:hAnsi="Arial" w:cs="Arial"/>
          <w:sz w:val="28"/>
          <w:szCs w:val="28"/>
        </w:rPr>
      </w:pPr>
      <w:r w:rsidRPr="00905B4C">
        <w:rPr>
          <w:rFonts w:ascii="Arial" w:hAnsi="Arial" w:cs="Arial"/>
          <w:b/>
          <w:sz w:val="28"/>
          <w:szCs w:val="28"/>
        </w:rPr>
        <w:t>Raise the alarm</w:t>
      </w:r>
      <w:r>
        <w:rPr>
          <w:rFonts w:ascii="Arial" w:hAnsi="Arial" w:cs="Arial"/>
          <w:sz w:val="28"/>
          <w:szCs w:val="28"/>
        </w:rPr>
        <w:t xml:space="preserve"> by breaking one of the alarm points.</w:t>
      </w:r>
    </w:p>
    <w:p w14:paraId="6CE6836F" w14:textId="77777777" w:rsidR="003A4B6F" w:rsidRDefault="003A4B6F" w:rsidP="003A4B6F">
      <w:pPr>
        <w:pStyle w:val="ListParagraph"/>
        <w:spacing w:after="0" w:line="240" w:lineRule="auto"/>
        <w:ind w:right="141"/>
        <w:rPr>
          <w:rFonts w:ascii="Arial" w:hAnsi="Arial" w:cs="Arial"/>
          <w:sz w:val="28"/>
          <w:szCs w:val="28"/>
        </w:rPr>
      </w:pPr>
    </w:p>
    <w:p w14:paraId="624D1BEE" w14:textId="77777777" w:rsidR="00B2059F" w:rsidRDefault="00B2059F" w:rsidP="00B2059F">
      <w:pPr>
        <w:pStyle w:val="ListParagraph"/>
        <w:numPr>
          <w:ilvl w:val="0"/>
          <w:numId w:val="4"/>
        </w:numPr>
        <w:spacing w:after="0" w:line="240" w:lineRule="auto"/>
        <w:ind w:right="141"/>
        <w:rPr>
          <w:rFonts w:ascii="Arial" w:hAnsi="Arial" w:cs="Arial"/>
          <w:sz w:val="28"/>
          <w:szCs w:val="28"/>
        </w:rPr>
      </w:pPr>
      <w:r w:rsidRPr="00905B4C">
        <w:rPr>
          <w:rFonts w:ascii="Arial" w:hAnsi="Arial" w:cs="Arial"/>
          <w:b/>
          <w:sz w:val="28"/>
          <w:szCs w:val="28"/>
        </w:rPr>
        <w:t>Evacuate</w:t>
      </w:r>
      <w:r>
        <w:rPr>
          <w:rFonts w:ascii="Arial" w:hAnsi="Arial" w:cs="Arial"/>
          <w:sz w:val="28"/>
          <w:szCs w:val="28"/>
        </w:rPr>
        <w:t xml:space="preserve"> the hall in a calm manner. Leave by the nearest fire exit, avoiding the location of the fire.</w:t>
      </w:r>
      <w:r w:rsidR="003A4B6F">
        <w:rPr>
          <w:rFonts w:ascii="Arial" w:hAnsi="Arial" w:cs="Arial"/>
          <w:sz w:val="28"/>
          <w:szCs w:val="28"/>
        </w:rPr>
        <w:t xml:space="preserve"> Do not stop to collect personal belongings. The muster point is by the tennis courts to the rear of the hall.</w:t>
      </w:r>
    </w:p>
    <w:p w14:paraId="433554CC" w14:textId="77777777" w:rsidR="003A4B6F" w:rsidRPr="003A4B6F" w:rsidRDefault="003A4B6F" w:rsidP="003A4B6F">
      <w:pPr>
        <w:spacing w:after="0" w:line="240" w:lineRule="auto"/>
        <w:ind w:right="141"/>
        <w:rPr>
          <w:rFonts w:ascii="Arial" w:hAnsi="Arial" w:cs="Arial"/>
          <w:sz w:val="28"/>
          <w:szCs w:val="28"/>
        </w:rPr>
      </w:pPr>
    </w:p>
    <w:p w14:paraId="7003000E" w14:textId="77777777" w:rsidR="00B2059F" w:rsidRDefault="00B2059F" w:rsidP="00B2059F">
      <w:pPr>
        <w:pStyle w:val="ListParagraph"/>
        <w:numPr>
          <w:ilvl w:val="0"/>
          <w:numId w:val="4"/>
        </w:numPr>
        <w:spacing w:after="0" w:line="240" w:lineRule="auto"/>
        <w:ind w:right="141"/>
        <w:rPr>
          <w:rFonts w:ascii="Arial" w:hAnsi="Arial" w:cs="Arial"/>
          <w:sz w:val="28"/>
          <w:szCs w:val="28"/>
        </w:rPr>
      </w:pPr>
      <w:r w:rsidRPr="003A4B6F">
        <w:rPr>
          <w:rFonts w:ascii="Arial" w:hAnsi="Arial" w:cs="Arial"/>
          <w:b/>
          <w:sz w:val="28"/>
          <w:szCs w:val="28"/>
        </w:rPr>
        <w:t xml:space="preserve">Dial 999 and </w:t>
      </w:r>
      <w:r w:rsidR="003A4B6F" w:rsidRPr="003A4B6F">
        <w:rPr>
          <w:rFonts w:ascii="Arial" w:hAnsi="Arial" w:cs="Arial"/>
          <w:b/>
          <w:sz w:val="28"/>
          <w:szCs w:val="28"/>
        </w:rPr>
        <w:t>call the fire brigade.</w:t>
      </w:r>
      <w:r w:rsidR="003A4B6F">
        <w:rPr>
          <w:rFonts w:ascii="Arial" w:hAnsi="Arial" w:cs="Arial"/>
          <w:sz w:val="28"/>
          <w:szCs w:val="28"/>
        </w:rPr>
        <w:t xml:space="preserve"> The address you need to give is :</w:t>
      </w:r>
    </w:p>
    <w:p w14:paraId="3E261325"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Leadenham Village Hall</w:t>
      </w:r>
    </w:p>
    <w:p w14:paraId="55B9483C"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Main road</w:t>
      </w:r>
    </w:p>
    <w:p w14:paraId="4014FED0"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Leadenham</w:t>
      </w:r>
    </w:p>
    <w:p w14:paraId="00804350" w14:textId="1DA7D11C" w:rsidR="003A4B6F" w:rsidRPr="003A4B6F" w:rsidRDefault="003A4B6F" w:rsidP="003A4B6F">
      <w:pPr>
        <w:pStyle w:val="ListParagraph"/>
        <w:spacing w:after="0" w:line="240" w:lineRule="auto"/>
        <w:ind w:right="141"/>
        <w:rPr>
          <w:rFonts w:ascii="Arial" w:hAnsi="Arial" w:cs="Arial"/>
          <w:b/>
          <w:sz w:val="28"/>
          <w:szCs w:val="28"/>
        </w:rPr>
      </w:pPr>
      <w:r w:rsidRPr="003A4B6F">
        <w:rPr>
          <w:rFonts w:ascii="Arial" w:hAnsi="Arial" w:cs="Arial"/>
          <w:b/>
          <w:sz w:val="28"/>
          <w:szCs w:val="28"/>
        </w:rPr>
        <w:t>LN5 O</w:t>
      </w:r>
    </w:p>
    <w:p w14:paraId="53A30E0E" w14:textId="77777777" w:rsidR="00B2059F" w:rsidRPr="003A4B6F" w:rsidRDefault="00B2059F" w:rsidP="00B2059F">
      <w:pPr>
        <w:spacing w:after="0" w:line="240" w:lineRule="auto"/>
        <w:ind w:right="141"/>
        <w:rPr>
          <w:rFonts w:ascii="Arial" w:hAnsi="Arial" w:cs="Arial"/>
          <w:sz w:val="28"/>
          <w:szCs w:val="28"/>
        </w:rPr>
      </w:pPr>
    </w:p>
    <w:p w14:paraId="315F1F8E" w14:textId="77777777" w:rsidR="003A4B6F" w:rsidRPr="00D94BA9" w:rsidRDefault="003A4B6F" w:rsidP="00B2059F">
      <w:pPr>
        <w:spacing w:after="0" w:line="240" w:lineRule="auto"/>
        <w:ind w:right="141"/>
        <w:rPr>
          <w:rFonts w:ascii="Arial" w:hAnsi="Arial" w:cs="Arial"/>
          <w:b/>
          <w:sz w:val="28"/>
          <w:szCs w:val="28"/>
        </w:rPr>
      </w:pPr>
      <w:r w:rsidRPr="003A4B6F">
        <w:rPr>
          <w:rFonts w:ascii="Arial" w:hAnsi="Arial" w:cs="Arial"/>
          <w:sz w:val="28"/>
          <w:szCs w:val="28"/>
        </w:rPr>
        <w:t xml:space="preserve">Only use the fire extinguishers to aid your escape if it is safe to do so. </w:t>
      </w:r>
      <w:r w:rsidRPr="00D94BA9">
        <w:rPr>
          <w:rFonts w:ascii="Arial" w:hAnsi="Arial" w:cs="Arial"/>
          <w:b/>
          <w:sz w:val="28"/>
          <w:szCs w:val="28"/>
        </w:rPr>
        <w:t>Never put yourself in danger.</w:t>
      </w:r>
    </w:p>
    <w:p w14:paraId="294A622E" w14:textId="77777777" w:rsidR="003A4B6F" w:rsidRDefault="003A4B6F" w:rsidP="00B2059F">
      <w:pPr>
        <w:spacing w:after="0" w:line="240" w:lineRule="auto"/>
        <w:ind w:right="141"/>
        <w:rPr>
          <w:rFonts w:ascii="Arial" w:hAnsi="Arial" w:cs="Arial"/>
          <w:sz w:val="28"/>
          <w:szCs w:val="28"/>
        </w:rPr>
      </w:pPr>
    </w:p>
    <w:p w14:paraId="25A53F27" w14:textId="77777777" w:rsidR="003A4B6F" w:rsidRPr="003A4B6F" w:rsidRDefault="003A4B6F" w:rsidP="003A4B6F">
      <w:pPr>
        <w:spacing w:after="0" w:line="240" w:lineRule="auto"/>
        <w:ind w:right="141"/>
        <w:rPr>
          <w:rFonts w:ascii="Arial" w:hAnsi="Arial" w:cs="Arial"/>
          <w:b/>
          <w:sz w:val="36"/>
          <w:szCs w:val="36"/>
        </w:rPr>
      </w:pPr>
      <w:r w:rsidRPr="003A4B6F">
        <w:rPr>
          <w:rFonts w:ascii="Arial" w:hAnsi="Arial" w:cs="Arial"/>
          <w:b/>
          <w:sz w:val="36"/>
          <w:szCs w:val="36"/>
        </w:rPr>
        <w:t>In the event of a fire during a performance when the stage area is in use.</w:t>
      </w:r>
    </w:p>
    <w:p w14:paraId="4F7476BC" w14:textId="77777777" w:rsidR="003A4B6F" w:rsidRDefault="003A4B6F" w:rsidP="003A4B6F">
      <w:pPr>
        <w:spacing w:after="0" w:line="240" w:lineRule="auto"/>
        <w:ind w:right="141"/>
        <w:rPr>
          <w:rFonts w:ascii="Arial" w:hAnsi="Arial" w:cs="Arial"/>
          <w:b/>
          <w:sz w:val="28"/>
          <w:szCs w:val="28"/>
        </w:rPr>
      </w:pPr>
    </w:p>
    <w:p w14:paraId="41FBF3A5" w14:textId="77777777" w:rsidR="003A4B6F" w:rsidRPr="003A4B6F" w:rsidRDefault="003A4B6F" w:rsidP="003A4B6F">
      <w:pPr>
        <w:spacing w:after="0" w:line="240" w:lineRule="auto"/>
        <w:ind w:left="720" w:right="141"/>
        <w:rPr>
          <w:rFonts w:ascii="Arial" w:hAnsi="Arial" w:cs="Arial"/>
          <w:sz w:val="28"/>
          <w:szCs w:val="28"/>
        </w:rPr>
      </w:pPr>
      <w:r w:rsidRPr="003A4B6F">
        <w:rPr>
          <w:rFonts w:ascii="Arial" w:hAnsi="Arial" w:cs="Arial"/>
          <w:sz w:val="28"/>
          <w:szCs w:val="28"/>
        </w:rPr>
        <w:t xml:space="preserve">1. Switch on the main lights of the hall and </w:t>
      </w:r>
      <w:r>
        <w:rPr>
          <w:rFonts w:ascii="Arial" w:hAnsi="Arial" w:cs="Arial"/>
          <w:sz w:val="28"/>
          <w:szCs w:val="28"/>
        </w:rPr>
        <w:t xml:space="preserve">stop any music and/or performers. Announce to the hall there is a fire and the location to avoid </w:t>
      </w:r>
      <w:r w:rsidRPr="003A4B6F">
        <w:rPr>
          <w:rFonts w:ascii="Arial" w:hAnsi="Arial" w:cs="Arial"/>
          <w:b/>
          <w:sz w:val="28"/>
          <w:szCs w:val="28"/>
        </w:rPr>
        <w:t>then</w:t>
      </w:r>
      <w:r>
        <w:rPr>
          <w:rFonts w:ascii="Arial" w:hAnsi="Arial" w:cs="Arial"/>
          <w:sz w:val="28"/>
          <w:szCs w:val="28"/>
        </w:rPr>
        <w:t xml:space="preserve"> break one of the alarm points.</w:t>
      </w:r>
    </w:p>
    <w:p w14:paraId="79BEE99D" w14:textId="77777777" w:rsidR="003A4B6F" w:rsidRDefault="003A4B6F" w:rsidP="003A4B6F">
      <w:pPr>
        <w:pStyle w:val="ListParagraph"/>
        <w:spacing w:after="0" w:line="240" w:lineRule="auto"/>
        <w:ind w:right="141"/>
        <w:rPr>
          <w:rFonts w:ascii="Arial" w:hAnsi="Arial" w:cs="Arial"/>
          <w:sz w:val="28"/>
          <w:szCs w:val="28"/>
        </w:rPr>
      </w:pPr>
    </w:p>
    <w:p w14:paraId="2C1522B9"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2.</w:t>
      </w:r>
      <w:r w:rsidRPr="00905B4C">
        <w:rPr>
          <w:rFonts w:ascii="Arial" w:hAnsi="Arial" w:cs="Arial"/>
          <w:b/>
          <w:sz w:val="28"/>
          <w:szCs w:val="28"/>
        </w:rPr>
        <w:t>Evacuate</w:t>
      </w:r>
      <w:r>
        <w:rPr>
          <w:rFonts w:ascii="Arial" w:hAnsi="Arial" w:cs="Arial"/>
          <w:sz w:val="28"/>
          <w:szCs w:val="28"/>
        </w:rPr>
        <w:t xml:space="preserve"> the hall in a calm manner. Leave by the nearest fire exit, avoiding the location of the fire. Do not stop to collect personal belongings. The muster point is by the tennis courts to the rear of the hall.</w:t>
      </w:r>
    </w:p>
    <w:p w14:paraId="41E1E242" w14:textId="77777777" w:rsidR="003A4B6F" w:rsidRPr="003A4B6F" w:rsidRDefault="003A4B6F" w:rsidP="003A4B6F">
      <w:pPr>
        <w:spacing w:after="0" w:line="240" w:lineRule="auto"/>
        <w:ind w:right="141"/>
        <w:rPr>
          <w:rFonts w:ascii="Arial" w:hAnsi="Arial" w:cs="Arial"/>
          <w:sz w:val="28"/>
          <w:szCs w:val="28"/>
        </w:rPr>
      </w:pPr>
    </w:p>
    <w:p w14:paraId="11B1C9A8" w14:textId="77777777" w:rsidR="003A4B6F" w:rsidRPr="003A4B6F" w:rsidRDefault="003A4B6F" w:rsidP="003A4B6F">
      <w:pPr>
        <w:spacing w:after="0" w:line="240" w:lineRule="auto"/>
        <w:ind w:left="720" w:right="141"/>
        <w:rPr>
          <w:rFonts w:ascii="Arial" w:hAnsi="Arial" w:cs="Arial"/>
          <w:sz w:val="28"/>
          <w:szCs w:val="28"/>
        </w:rPr>
      </w:pPr>
      <w:r>
        <w:rPr>
          <w:rFonts w:ascii="Arial" w:hAnsi="Arial" w:cs="Arial"/>
          <w:b/>
          <w:sz w:val="28"/>
          <w:szCs w:val="28"/>
        </w:rPr>
        <w:t>3.</w:t>
      </w:r>
      <w:r w:rsidRPr="003A4B6F">
        <w:rPr>
          <w:rFonts w:ascii="Arial" w:hAnsi="Arial" w:cs="Arial"/>
          <w:b/>
          <w:sz w:val="28"/>
          <w:szCs w:val="28"/>
        </w:rPr>
        <w:t>Dial 999 and call the fire brigade.</w:t>
      </w:r>
      <w:r w:rsidRPr="003A4B6F">
        <w:rPr>
          <w:rFonts w:ascii="Arial" w:hAnsi="Arial" w:cs="Arial"/>
          <w:sz w:val="28"/>
          <w:szCs w:val="28"/>
        </w:rPr>
        <w:t xml:space="preserve"> The address you need to give is :</w:t>
      </w:r>
    </w:p>
    <w:p w14:paraId="6C91F70A"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Leadenham Village Hall</w:t>
      </w:r>
    </w:p>
    <w:p w14:paraId="36BF1FA3"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Main road</w:t>
      </w:r>
    </w:p>
    <w:p w14:paraId="5D2D845C" w14:textId="77777777" w:rsidR="003A4B6F" w:rsidRDefault="003A4B6F" w:rsidP="003A4B6F">
      <w:pPr>
        <w:pStyle w:val="ListParagraph"/>
        <w:spacing w:after="0" w:line="240" w:lineRule="auto"/>
        <w:ind w:right="141"/>
        <w:rPr>
          <w:rFonts w:ascii="Arial" w:hAnsi="Arial" w:cs="Arial"/>
          <w:sz w:val="28"/>
          <w:szCs w:val="28"/>
        </w:rPr>
      </w:pPr>
      <w:r>
        <w:rPr>
          <w:rFonts w:ascii="Arial" w:hAnsi="Arial" w:cs="Arial"/>
          <w:sz w:val="28"/>
          <w:szCs w:val="28"/>
        </w:rPr>
        <w:t>Leadenham</w:t>
      </w:r>
    </w:p>
    <w:p w14:paraId="363B9696" w14:textId="77777777" w:rsidR="003A4B6F" w:rsidRPr="003A4B6F" w:rsidRDefault="003A4B6F" w:rsidP="003A4B6F">
      <w:pPr>
        <w:pStyle w:val="ListParagraph"/>
        <w:spacing w:after="0" w:line="240" w:lineRule="auto"/>
        <w:ind w:right="141"/>
        <w:rPr>
          <w:rFonts w:ascii="Arial" w:hAnsi="Arial" w:cs="Arial"/>
          <w:b/>
          <w:sz w:val="28"/>
          <w:szCs w:val="28"/>
        </w:rPr>
      </w:pPr>
      <w:r w:rsidRPr="003A4B6F">
        <w:rPr>
          <w:rFonts w:ascii="Arial" w:hAnsi="Arial" w:cs="Arial"/>
          <w:b/>
          <w:sz w:val="28"/>
          <w:szCs w:val="28"/>
        </w:rPr>
        <w:t>LN5 0PX</w:t>
      </w:r>
    </w:p>
    <w:p w14:paraId="270CD82D" w14:textId="77777777" w:rsidR="003A4B6F" w:rsidRPr="003A4B6F" w:rsidRDefault="003A4B6F" w:rsidP="003A4B6F">
      <w:pPr>
        <w:spacing w:after="0" w:line="240" w:lineRule="auto"/>
        <w:ind w:right="141"/>
        <w:rPr>
          <w:rFonts w:ascii="Arial" w:hAnsi="Arial" w:cs="Arial"/>
          <w:sz w:val="28"/>
          <w:szCs w:val="28"/>
        </w:rPr>
      </w:pPr>
    </w:p>
    <w:p w14:paraId="32CE0E77" w14:textId="77777777" w:rsidR="003A4B6F" w:rsidRDefault="003A4B6F" w:rsidP="003A4B6F">
      <w:pPr>
        <w:spacing w:after="0" w:line="240" w:lineRule="auto"/>
        <w:ind w:right="141"/>
        <w:rPr>
          <w:rFonts w:ascii="Arial" w:hAnsi="Arial" w:cs="Arial"/>
          <w:sz w:val="28"/>
          <w:szCs w:val="28"/>
        </w:rPr>
      </w:pPr>
      <w:r w:rsidRPr="003A4B6F">
        <w:rPr>
          <w:rFonts w:ascii="Arial" w:hAnsi="Arial" w:cs="Arial"/>
          <w:sz w:val="28"/>
          <w:szCs w:val="28"/>
        </w:rPr>
        <w:t xml:space="preserve">Only use the fire extinguishers to aid your escape if it is safe to do so. </w:t>
      </w:r>
      <w:r w:rsidRPr="00D94BA9">
        <w:rPr>
          <w:rFonts w:ascii="Arial" w:hAnsi="Arial" w:cs="Arial"/>
          <w:b/>
          <w:sz w:val="28"/>
          <w:szCs w:val="28"/>
        </w:rPr>
        <w:t>Never put yourself in danger.</w:t>
      </w:r>
    </w:p>
    <w:p w14:paraId="260DB616" w14:textId="77777777" w:rsidR="003A4B6F" w:rsidRDefault="003A4B6F" w:rsidP="003A4B6F">
      <w:pPr>
        <w:spacing w:after="0" w:line="240" w:lineRule="auto"/>
        <w:ind w:right="141"/>
        <w:rPr>
          <w:rFonts w:ascii="Arial" w:hAnsi="Arial" w:cs="Arial"/>
          <w:sz w:val="28"/>
          <w:szCs w:val="28"/>
        </w:rPr>
      </w:pPr>
    </w:p>
    <w:p w14:paraId="770F2F13" w14:textId="77777777" w:rsidR="003A4B6F" w:rsidRPr="00C641E5" w:rsidRDefault="003A4B6F" w:rsidP="003A4B6F">
      <w:pPr>
        <w:spacing w:after="0" w:line="240" w:lineRule="auto"/>
        <w:ind w:right="141"/>
        <w:rPr>
          <w:rFonts w:ascii="Arial" w:hAnsi="Arial" w:cs="Arial"/>
          <w:b/>
          <w:sz w:val="36"/>
          <w:szCs w:val="36"/>
        </w:rPr>
      </w:pPr>
      <w:r w:rsidRPr="00C641E5">
        <w:rPr>
          <w:rFonts w:ascii="Arial" w:hAnsi="Arial" w:cs="Arial"/>
          <w:b/>
          <w:sz w:val="36"/>
          <w:szCs w:val="36"/>
        </w:rPr>
        <w:t>In case of other emergency situation</w:t>
      </w:r>
      <w:r w:rsidR="00C641E5">
        <w:rPr>
          <w:rFonts w:ascii="Arial" w:hAnsi="Arial" w:cs="Arial"/>
          <w:b/>
          <w:sz w:val="36"/>
          <w:szCs w:val="36"/>
        </w:rPr>
        <w:t>s</w:t>
      </w:r>
      <w:r w:rsidR="00C641E5" w:rsidRPr="00C641E5">
        <w:rPr>
          <w:rFonts w:ascii="Arial" w:hAnsi="Arial" w:cs="Arial"/>
          <w:b/>
          <w:sz w:val="36"/>
          <w:szCs w:val="36"/>
        </w:rPr>
        <w:t>:</w:t>
      </w:r>
    </w:p>
    <w:p w14:paraId="1C8DD7E0" w14:textId="77777777" w:rsidR="003A4B6F" w:rsidRDefault="003A4B6F" w:rsidP="00B2059F">
      <w:pPr>
        <w:spacing w:after="0" w:line="240" w:lineRule="auto"/>
        <w:ind w:right="141"/>
        <w:rPr>
          <w:rFonts w:ascii="Arial" w:hAnsi="Arial" w:cs="Arial"/>
          <w:sz w:val="28"/>
          <w:szCs w:val="28"/>
        </w:rPr>
      </w:pPr>
    </w:p>
    <w:p w14:paraId="089F7C7A" w14:textId="77777777" w:rsidR="003A4B6F" w:rsidRDefault="003A4B6F" w:rsidP="00B2059F">
      <w:pPr>
        <w:spacing w:after="0" w:line="240" w:lineRule="auto"/>
        <w:ind w:right="141"/>
        <w:rPr>
          <w:rFonts w:ascii="Arial" w:hAnsi="Arial" w:cs="Arial"/>
          <w:sz w:val="28"/>
          <w:szCs w:val="28"/>
        </w:rPr>
      </w:pPr>
      <w:r>
        <w:rPr>
          <w:rFonts w:ascii="Arial" w:hAnsi="Arial" w:cs="Arial"/>
          <w:sz w:val="28"/>
          <w:szCs w:val="28"/>
        </w:rPr>
        <w:t xml:space="preserve">1.If you find a suspicious package </w:t>
      </w:r>
      <w:r w:rsidRPr="00C641E5">
        <w:rPr>
          <w:rFonts w:ascii="Arial" w:hAnsi="Arial" w:cs="Arial"/>
          <w:b/>
          <w:sz w:val="28"/>
          <w:szCs w:val="28"/>
        </w:rPr>
        <w:t>do not touch it</w:t>
      </w:r>
      <w:r>
        <w:rPr>
          <w:rFonts w:ascii="Arial" w:hAnsi="Arial" w:cs="Arial"/>
          <w:sz w:val="28"/>
          <w:szCs w:val="28"/>
        </w:rPr>
        <w:t>. Evacuate the hall and call the police on 999.</w:t>
      </w:r>
    </w:p>
    <w:p w14:paraId="69770E76" w14:textId="77777777" w:rsidR="00C641E5" w:rsidRDefault="00C641E5" w:rsidP="00B2059F">
      <w:pPr>
        <w:spacing w:after="0" w:line="240" w:lineRule="auto"/>
        <w:ind w:right="141"/>
        <w:rPr>
          <w:rFonts w:ascii="Arial" w:hAnsi="Arial" w:cs="Arial"/>
          <w:sz w:val="28"/>
          <w:szCs w:val="28"/>
        </w:rPr>
      </w:pPr>
    </w:p>
    <w:p w14:paraId="1772C346" w14:textId="77777777" w:rsidR="00C641E5" w:rsidRPr="003A4B6F" w:rsidRDefault="00C641E5" w:rsidP="00B2059F">
      <w:pPr>
        <w:spacing w:after="0" w:line="240" w:lineRule="auto"/>
        <w:ind w:right="141"/>
        <w:rPr>
          <w:rFonts w:ascii="Arial" w:hAnsi="Arial" w:cs="Arial"/>
          <w:sz w:val="28"/>
          <w:szCs w:val="28"/>
        </w:rPr>
      </w:pPr>
      <w:r>
        <w:rPr>
          <w:rFonts w:ascii="Arial" w:hAnsi="Arial" w:cs="Arial"/>
          <w:sz w:val="28"/>
          <w:szCs w:val="28"/>
        </w:rPr>
        <w:t xml:space="preserve">2.In case of terrorist attack the advice is to </w:t>
      </w:r>
      <w:r w:rsidRPr="00C641E5">
        <w:rPr>
          <w:rFonts w:ascii="Arial" w:hAnsi="Arial" w:cs="Arial"/>
          <w:b/>
          <w:sz w:val="28"/>
          <w:szCs w:val="28"/>
        </w:rPr>
        <w:t>run, tell, hide</w:t>
      </w:r>
      <w:r>
        <w:rPr>
          <w:rFonts w:ascii="Arial" w:hAnsi="Arial" w:cs="Arial"/>
          <w:sz w:val="28"/>
          <w:szCs w:val="28"/>
        </w:rPr>
        <w:t>. That is, to remove yourself and others from the situation if possible, tell the police on 999, or hide. Whilst this is an unlikely scenario, it is best we are prepared.</w:t>
      </w:r>
    </w:p>
    <w:p w14:paraId="28BA1851" w14:textId="77777777" w:rsidR="003A4B6F" w:rsidRDefault="003A4B6F" w:rsidP="00B2059F">
      <w:pPr>
        <w:spacing w:after="0" w:line="240" w:lineRule="auto"/>
        <w:ind w:right="141"/>
        <w:rPr>
          <w:rFonts w:ascii="Arial" w:hAnsi="Arial" w:cs="Arial"/>
        </w:rPr>
      </w:pPr>
    </w:p>
    <w:p w14:paraId="0643A4A2" w14:textId="77777777" w:rsidR="00B2059F" w:rsidRDefault="00B2059F" w:rsidP="00B2059F">
      <w:pPr>
        <w:spacing w:after="0" w:line="240" w:lineRule="auto"/>
        <w:ind w:right="141"/>
        <w:rPr>
          <w:rFonts w:ascii="Arial" w:hAnsi="Arial" w:cs="Arial"/>
        </w:rPr>
      </w:pPr>
    </w:p>
    <w:p w14:paraId="6C0FA015" w14:textId="77777777" w:rsidR="00B2059F" w:rsidRPr="00C641E5" w:rsidRDefault="00C641E5" w:rsidP="00B2059F">
      <w:pPr>
        <w:rPr>
          <w:rFonts w:ascii="Arial" w:hAnsi="Arial" w:cs="Arial"/>
          <w:b/>
          <w:caps/>
          <w:sz w:val="32"/>
          <w:szCs w:val="32"/>
        </w:rPr>
      </w:pPr>
      <w:r w:rsidRPr="00C641E5">
        <w:rPr>
          <w:rFonts w:ascii="Arial" w:hAnsi="Arial" w:cs="Arial"/>
          <w:b/>
          <w:caps/>
          <w:sz w:val="32"/>
          <w:szCs w:val="32"/>
        </w:rPr>
        <w:t xml:space="preserve">First </w:t>
      </w:r>
      <w:r>
        <w:rPr>
          <w:rFonts w:ascii="Arial" w:hAnsi="Arial" w:cs="Arial"/>
          <w:b/>
          <w:caps/>
          <w:sz w:val="32"/>
          <w:szCs w:val="32"/>
        </w:rPr>
        <w:t>aid boxes are located in the Kit</w:t>
      </w:r>
      <w:r w:rsidRPr="00C641E5">
        <w:rPr>
          <w:rFonts w:ascii="Arial" w:hAnsi="Arial" w:cs="Arial"/>
          <w:b/>
          <w:caps/>
          <w:sz w:val="32"/>
          <w:szCs w:val="32"/>
        </w:rPr>
        <w:t>chen and the</w:t>
      </w:r>
      <w:r>
        <w:rPr>
          <w:rFonts w:ascii="Arial" w:hAnsi="Arial" w:cs="Arial"/>
          <w:b/>
          <w:caps/>
          <w:sz w:val="32"/>
          <w:szCs w:val="32"/>
        </w:rPr>
        <w:t xml:space="preserve"> accessable</w:t>
      </w:r>
      <w:r w:rsidRPr="00C641E5">
        <w:rPr>
          <w:rFonts w:ascii="Arial" w:hAnsi="Arial" w:cs="Arial"/>
          <w:b/>
          <w:caps/>
          <w:sz w:val="32"/>
          <w:szCs w:val="32"/>
        </w:rPr>
        <w:t xml:space="preserve"> toilet.</w:t>
      </w:r>
    </w:p>
    <w:p w14:paraId="2E7D3F8A" w14:textId="77777777" w:rsidR="00B2059F" w:rsidRPr="00B2059F" w:rsidRDefault="00B2059F" w:rsidP="00B2059F">
      <w:pPr>
        <w:rPr>
          <w:rFonts w:ascii="Arial" w:hAnsi="Arial" w:cs="Arial"/>
          <w:sz w:val="36"/>
          <w:szCs w:val="36"/>
        </w:rPr>
      </w:pPr>
    </w:p>
    <w:sectPr w:rsidR="00B2059F" w:rsidRPr="00B2059F" w:rsidSect="00D7587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F6EA" w14:textId="77777777" w:rsidR="00EB6107" w:rsidRDefault="00EB6107" w:rsidP="006C1B07">
      <w:pPr>
        <w:spacing w:after="0" w:line="240" w:lineRule="auto"/>
      </w:pPr>
      <w:r>
        <w:separator/>
      </w:r>
    </w:p>
  </w:endnote>
  <w:endnote w:type="continuationSeparator" w:id="0">
    <w:p w14:paraId="0164D673" w14:textId="77777777" w:rsidR="00EB6107" w:rsidRDefault="00EB6107" w:rsidP="006C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5713" w14:textId="77777777" w:rsidR="00EB6107" w:rsidRDefault="00EB6107" w:rsidP="006C1B07">
      <w:pPr>
        <w:spacing w:after="0" w:line="240" w:lineRule="auto"/>
      </w:pPr>
      <w:r>
        <w:separator/>
      </w:r>
    </w:p>
  </w:footnote>
  <w:footnote w:type="continuationSeparator" w:id="0">
    <w:p w14:paraId="2F413B40" w14:textId="77777777" w:rsidR="00EB6107" w:rsidRDefault="00EB6107" w:rsidP="006C1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0CE"/>
    <w:multiLevelType w:val="hybridMultilevel"/>
    <w:tmpl w:val="300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53821"/>
    <w:multiLevelType w:val="hybridMultilevel"/>
    <w:tmpl w:val="1700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513CF"/>
    <w:multiLevelType w:val="hybridMultilevel"/>
    <w:tmpl w:val="2AF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43DDE"/>
    <w:multiLevelType w:val="hybridMultilevel"/>
    <w:tmpl w:val="4882F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3B4392"/>
    <w:multiLevelType w:val="hybridMultilevel"/>
    <w:tmpl w:val="4882F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345477">
    <w:abstractNumId w:val="2"/>
  </w:num>
  <w:num w:numId="2" w16cid:durableId="1360741382">
    <w:abstractNumId w:val="0"/>
  </w:num>
  <w:num w:numId="3" w16cid:durableId="1413699780">
    <w:abstractNumId w:val="1"/>
  </w:num>
  <w:num w:numId="4" w16cid:durableId="919481369">
    <w:abstractNumId w:val="4"/>
  </w:num>
  <w:num w:numId="5" w16cid:durableId="268321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9F"/>
    <w:rsid w:val="00026FEF"/>
    <w:rsid w:val="00141055"/>
    <w:rsid w:val="001F6669"/>
    <w:rsid w:val="00300D0C"/>
    <w:rsid w:val="0031064A"/>
    <w:rsid w:val="00312449"/>
    <w:rsid w:val="003A4B6F"/>
    <w:rsid w:val="004469BF"/>
    <w:rsid w:val="004B20D6"/>
    <w:rsid w:val="0056171E"/>
    <w:rsid w:val="005933DD"/>
    <w:rsid w:val="00653DCE"/>
    <w:rsid w:val="006C1B07"/>
    <w:rsid w:val="00905B4C"/>
    <w:rsid w:val="00906368"/>
    <w:rsid w:val="0097540F"/>
    <w:rsid w:val="00A8095B"/>
    <w:rsid w:val="00B02670"/>
    <w:rsid w:val="00B2059F"/>
    <w:rsid w:val="00B22D02"/>
    <w:rsid w:val="00C641E5"/>
    <w:rsid w:val="00D94BA9"/>
    <w:rsid w:val="00EB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64DD"/>
  <w15:chartTrackingRefBased/>
  <w15:docId w15:val="{C13B53F9-ED71-4F93-AB9A-481B88A4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D6"/>
    <w:pPr>
      <w:spacing w:after="200" w:line="276" w:lineRule="auto"/>
    </w:pPr>
  </w:style>
  <w:style w:type="paragraph" w:styleId="Heading1">
    <w:name w:val="heading 1"/>
    <w:basedOn w:val="Normal"/>
    <w:next w:val="Normal"/>
    <w:link w:val="Heading1Char"/>
    <w:uiPriority w:val="9"/>
    <w:qFormat/>
    <w:rsid w:val="0097540F"/>
    <w:pPr>
      <w:keepNext/>
      <w:keepLines/>
      <w:spacing w:before="240" w:after="0"/>
      <w:outlineLvl w:val="0"/>
    </w:pPr>
    <w:rPr>
      <w:rFonts w:asciiTheme="majorHAnsi" w:eastAsiaTheme="majorEastAsia" w:hAnsiTheme="majorHAnsi" w:cstheme="majorBidi"/>
      <w:b/>
      <w:caps/>
      <w:color w:val="2B0539" w:themeColor="text1"/>
      <w:sz w:val="56"/>
      <w:szCs w:val="32"/>
    </w:rPr>
  </w:style>
  <w:style w:type="paragraph" w:styleId="Heading2">
    <w:name w:val="heading 2"/>
    <w:basedOn w:val="Normal"/>
    <w:next w:val="Normal"/>
    <w:link w:val="Heading2Char"/>
    <w:uiPriority w:val="9"/>
    <w:unhideWhenUsed/>
    <w:qFormat/>
    <w:rsid w:val="0097540F"/>
    <w:pPr>
      <w:keepNext/>
      <w:keepLines/>
      <w:spacing w:before="40" w:after="0"/>
      <w:outlineLvl w:val="1"/>
    </w:pPr>
    <w:rPr>
      <w:rFonts w:asciiTheme="majorHAnsi" w:eastAsiaTheme="majorEastAsia" w:hAnsiTheme="majorHAnsi" w:cstheme="majorBidi"/>
      <w:b/>
      <w:color w:val="451D6C" w:themeColor="accent4"/>
      <w:sz w:val="40"/>
      <w:szCs w:val="26"/>
    </w:rPr>
  </w:style>
  <w:style w:type="paragraph" w:styleId="Heading3">
    <w:name w:val="heading 3"/>
    <w:basedOn w:val="Normal"/>
    <w:next w:val="Normal"/>
    <w:link w:val="Heading3Char"/>
    <w:uiPriority w:val="9"/>
    <w:unhideWhenUsed/>
    <w:qFormat/>
    <w:rsid w:val="0097540F"/>
    <w:pPr>
      <w:keepNext/>
      <w:keepLines/>
      <w:spacing w:before="40" w:after="0"/>
      <w:outlineLvl w:val="2"/>
    </w:pPr>
    <w:rPr>
      <w:rFonts w:asciiTheme="majorHAnsi" w:eastAsiaTheme="majorEastAsia" w:hAnsiTheme="majorHAnsi" w:cstheme="majorBidi"/>
      <w:b/>
      <w:color w:val="B80D7F" w:themeColor="text2"/>
      <w:sz w:val="28"/>
      <w:szCs w:val="24"/>
    </w:rPr>
  </w:style>
  <w:style w:type="paragraph" w:styleId="Heading4">
    <w:name w:val="heading 4"/>
    <w:basedOn w:val="Normal"/>
    <w:next w:val="Normal"/>
    <w:link w:val="Heading4Char"/>
    <w:uiPriority w:val="9"/>
    <w:semiHidden/>
    <w:unhideWhenUsed/>
    <w:qFormat/>
    <w:rsid w:val="0097540F"/>
    <w:pPr>
      <w:keepNext/>
      <w:keepLines/>
      <w:spacing w:before="40" w:after="0"/>
      <w:outlineLvl w:val="3"/>
    </w:pPr>
    <w:rPr>
      <w:rFonts w:asciiTheme="majorHAnsi" w:eastAsiaTheme="majorEastAsia" w:hAnsiTheme="majorHAnsi" w:cstheme="majorBidi"/>
      <w:i/>
      <w:iCs/>
      <w:color w:val="B80D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40F"/>
    <w:rPr>
      <w:rFonts w:asciiTheme="majorHAnsi" w:eastAsiaTheme="majorEastAsia" w:hAnsiTheme="majorHAnsi" w:cstheme="majorBidi"/>
      <w:b/>
      <w:caps/>
      <w:color w:val="2B0539" w:themeColor="text1"/>
      <w:sz w:val="56"/>
      <w:szCs w:val="32"/>
    </w:rPr>
  </w:style>
  <w:style w:type="character" w:customStyle="1" w:styleId="Heading2Char">
    <w:name w:val="Heading 2 Char"/>
    <w:basedOn w:val="DefaultParagraphFont"/>
    <w:link w:val="Heading2"/>
    <w:uiPriority w:val="9"/>
    <w:rsid w:val="0097540F"/>
    <w:rPr>
      <w:rFonts w:asciiTheme="majorHAnsi" w:eastAsiaTheme="majorEastAsia" w:hAnsiTheme="majorHAnsi" w:cstheme="majorBidi"/>
      <w:b/>
      <w:color w:val="451D6C" w:themeColor="accent4"/>
      <w:sz w:val="40"/>
      <w:szCs w:val="26"/>
    </w:rPr>
  </w:style>
  <w:style w:type="character" w:customStyle="1" w:styleId="Heading3Char">
    <w:name w:val="Heading 3 Char"/>
    <w:basedOn w:val="DefaultParagraphFont"/>
    <w:link w:val="Heading3"/>
    <w:uiPriority w:val="9"/>
    <w:rsid w:val="0097540F"/>
    <w:rPr>
      <w:rFonts w:asciiTheme="majorHAnsi" w:eastAsiaTheme="majorEastAsia" w:hAnsiTheme="majorHAnsi" w:cstheme="majorBidi"/>
      <w:b/>
      <w:color w:val="B80D7F" w:themeColor="text2"/>
      <w:sz w:val="28"/>
      <w:szCs w:val="24"/>
    </w:rPr>
  </w:style>
  <w:style w:type="character" w:customStyle="1" w:styleId="Heading4Char">
    <w:name w:val="Heading 4 Char"/>
    <w:basedOn w:val="DefaultParagraphFont"/>
    <w:link w:val="Heading4"/>
    <w:uiPriority w:val="9"/>
    <w:semiHidden/>
    <w:rsid w:val="0097540F"/>
    <w:rPr>
      <w:rFonts w:asciiTheme="majorHAnsi" w:eastAsiaTheme="majorEastAsia" w:hAnsiTheme="majorHAnsi" w:cstheme="majorBidi"/>
      <w:i/>
      <w:iCs/>
      <w:color w:val="B80D7F" w:themeColor="text2"/>
      <w:sz w:val="20"/>
    </w:rPr>
  </w:style>
  <w:style w:type="paragraph" w:styleId="ListParagraph">
    <w:name w:val="List Paragraph"/>
    <w:basedOn w:val="Normal"/>
    <w:uiPriority w:val="34"/>
    <w:qFormat/>
    <w:rsid w:val="006C1B07"/>
    <w:pPr>
      <w:ind w:left="720"/>
      <w:contextualSpacing/>
    </w:pPr>
    <w:rPr>
      <w:sz w:val="20"/>
    </w:rPr>
  </w:style>
  <w:style w:type="paragraph" w:styleId="NoSpacing">
    <w:name w:val="No Spacing"/>
    <w:uiPriority w:val="1"/>
    <w:qFormat/>
    <w:rsid w:val="0097540F"/>
    <w:pPr>
      <w:spacing w:after="0" w:line="240" w:lineRule="auto"/>
    </w:pPr>
    <w:rPr>
      <w:sz w:val="20"/>
    </w:rPr>
  </w:style>
  <w:style w:type="paragraph" w:styleId="Quote">
    <w:name w:val="Quote"/>
    <w:basedOn w:val="Normal"/>
    <w:next w:val="Normal"/>
    <w:link w:val="QuoteChar"/>
    <w:uiPriority w:val="29"/>
    <w:qFormat/>
    <w:rsid w:val="006C1B07"/>
    <w:pPr>
      <w:spacing w:before="200"/>
    </w:pPr>
    <w:rPr>
      <w:b/>
      <w:i/>
      <w:iCs/>
      <w:color w:val="B80D7F" w:themeColor="text2"/>
      <w:sz w:val="20"/>
    </w:rPr>
  </w:style>
  <w:style w:type="character" w:customStyle="1" w:styleId="QuoteChar">
    <w:name w:val="Quote Char"/>
    <w:basedOn w:val="DefaultParagraphFont"/>
    <w:link w:val="Quote"/>
    <w:uiPriority w:val="29"/>
    <w:rsid w:val="006C1B07"/>
    <w:rPr>
      <w:b/>
      <w:i/>
      <w:iCs/>
      <w:color w:val="B80D7F" w:themeColor="text2"/>
      <w:sz w:val="20"/>
    </w:rPr>
  </w:style>
  <w:style w:type="character" w:styleId="Strong">
    <w:name w:val="Strong"/>
    <w:aliases w:val="Introduction"/>
    <w:basedOn w:val="DefaultParagraphFont"/>
    <w:uiPriority w:val="22"/>
    <w:qFormat/>
    <w:rsid w:val="0097540F"/>
    <w:rPr>
      <w:rFonts w:asciiTheme="minorHAnsi" w:hAnsiTheme="minorHAnsi"/>
      <w:b/>
      <w:bCs/>
      <w:color w:val="2B0539" w:themeColor="text1"/>
      <w:sz w:val="20"/>
    </w:rPr>
  </w:style>
  <w:style w:type="paragraph" w:styleId="Title">
    <w:name w:val="Title"/>
    <w:basedOn w:val="Normal"/>
    <w:next w:val="Normal"/>
    <w:link w:val="TitleChar"/>
    <w:uiPriority w:val="10"/>
    <w:rsid w:val="00B22D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D02"/>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6C1B07"/>
    <w:rPr>
      <w:rFonts w:asciiTheme="minorHAnsi" w:hAnsiTheme="minorHAnsi"/>
      <w:i/>
      <w:iCs/>
      <w:color w:val="auto"/>
      <w:sz w:val="20"/>
    </w:rPr>
  </w:style>
  <w:style w:type="character" w:styleId="Emphasis">
    <w:name w:val="Emphasis"/>
    <w:basedOn w:val="DefaultParagraphFont"/>
    <w:uiPriority w:val="20"/>
    <w:qFormat/>
    <w:rsid w:val="006C1B07"/>
    <w:rPr>
      <w:rFonts w:asciiTheme="minorHAnsi" w:hAnsiTheme="minorHAnsi"/>
      <w:i/>
      <w:iCs/>
      <w:sz w:val="20"/>
    </w:rPr>
  </w:style>
  <w:style w:type="character" w:styleId="SubtleEmphasis">
    <w:name w:val="Subtle Emphasis"/>
    <w:basedOn w:val="DefaultParagraphFont"/>
    <w:uiPriority w:val="19"/>
    <w:qFormat/>
    <w:rsid w:val="006C1B07"/>
    <w:rPr>
      <w:rFonts w:asciiTheme="minorHAnsi" w:hAnsiTheme="minorHAnsi"/>
      <w:i/>
      <w:iCs/>
      <w:color w:val="780EA0" w:themeColor="text1" w:themeTint="BF"/>
      <w:sz w:val="20"/>
    </w:rPr>
  </w:style>
  <w:style w:type="paragraph" w:styleId="Subtitle">
    <w:name w:val="Subtitle"/>
    <w:basedOn w:val="Normal"/>
    <w:next w:val="Normal"/>
    <w:link w:val="SubtitleChar"/>
    <w:uiPriority w:val="11"/>
    <w:rsid w:val="00B22D02"/>
    <w:pPr>
      <w:numPr>
        <w:ilvl w:val="1"/>
      </w:numPr>
    </w:pPr>
    <w:rPr>
      <w:rFonts w:eastAsiaTheme="minorEastAsia"/>
      <w:color w:val="9811CA" w:themeColor="text1" w:themeTint="A5"/>
      <w:spacing w:val="15"/>
    </w:rPr>
  </w:style>
  <w:style w:type="character" w:customStyle="1" w:styleId="SubtitleChar">
    <w:name w:val="Subtitle Char"/>
    <w:basedOn w:val="DefaultParagraphFont"/>
    <w:link w:val="Subtitle"/>
    <w:uiPriority w:val="11"/>
    <w:rsid w:val="00B22D02"/>
    <w:rPr>
      <w:rFonts w:eastAsiaTheme="minorEastAsia"/>
      <w:color w:val="9811CA" w:themeColor="text1" w:themeTint="A5"/>
      <w:spacing w:val="15"/>
      <w:sz w:val="20"/>
    </w:rPr>
  </w:style>
  <w:style w:type="character" w:styleId="SubtleReference">
    <w:name w:val="Subtle Reference"/>
    <w:aliases w:val="Int Reference"/>
    <w:basedOn w:val="DefaultParagraphFont"/>
    <w:uiPriority w:val="31"/>
    <w:qFormat/>
    <w:rsid w:val="00B22D02"/>
    <w:rPr>
      <w:rFonts w:asciiTheme="minorHAnsi" w:hAnsiTheme="minorHAnsi"/>
      <w:b/>
      <w:caps w:val="0"/>
      <w:smallCaps w:val="0"/>
      <w:color w:val="auto"/>
      <w:sz w:val="20"/>
    </w:rPr>
  </w:style>
  <w:style w:type="character" w:styleId="IntenseReference">
    <w:name w:val="Intense Reference"/>
    <w:aliases w:val="Ext Reference"/>
    <w:basedOn w:val="DefaultParagraphFont"/>
    <w:uiPriority w:val="32"/>
    <w:qFormat/>
    <w:rsid w:val="006C1B07"/>
    <w:rPr>
      <w:rFonts w:asciiTheme="minorHAnsi" w:hAnsiTheme="minorHAnsi"/>
      <w:b w:val="0"/>
      <w:bCs/>
      <w:i/>
      <w:caps w:val="0"/>
      <w:smallCaps w:val="0"/>
      <w:color w:val="auto"/>
      <w:spacing w:val="5"/>
      <w:sz w:val="20"/>
    </w:rPr>
  </w:style>
  <w:style w:type="paragraph" w:styleId="Footer">
    <w:name w:val="footer"/>
    <w:basedOn w:val="Normal"/>
    <w:link w:val="FooterChar"/>
    <w:uiPriority w:val="99"/>
    <w:unhideWhenUsed/>
    <w:rsid w:val="004B2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D6"/>
  </w:style>
  <w:style w:type="paragraph" w:styleId="Header">
    <w:name w:val="header"/>
    <w:basedOn w:val="Normal"/>
    <w:link w:val="HeaderChar"/>
    <w:uiPriority w:val="99"/>
    <w:unhideWhenUsed/>
    <w:rsid w:val="006C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P Colours (2020)">
      <a:dk1>
        <a:srgbClr val="2B0539"/>
      </a:dk1>
      <a:lt1>
        <a:srgbClr val="FFFFFF"/>
      </a:lt1>
      <a:dk2>
        <a:srgbClr val="B80D7F"/>
      </a:dk2>
      <a:lt2>
        <a:srgbClr val="FFECAB"/>
      </a:lt2>
      <a:accent1>
        <a:srgbClr val="FFDA00"/>
      </a:accent1>
      <a:accent2>
        <a:srgbClr val="48BCC3"/>
      </a:accent2>
      <a:accent3>
        <a:srgbClr val="00567B"/>
      </a:accent3>
      <a:accent4>
        <a:srgbClr val="451D6C"/>
      </a:accent4>
      <a:accent5>
        <a:srgbClr val="B80D7F"/>
      </a:accent5>
      <a:accent6>
        <a:srgbClr val="2B0539"/>
      </a:accent6>
      <a:hlink>
        <a:srgbClr val="48BCC3"/>
      </a:hlink>
      <a:folHlink>
        <a:srgbClr val="00567B"/>
      </a:folHlink>
    </a:clrScheme>
    <a:fontScheme name="NP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Robertshaw</dc:creator>
  <cp:keywords/>
  <dc:description/>
  <cp:lastModifiedBy>Jayne Olney</cp:lastModifiedBy>
  <cp:revision>2</cp:revision>
  <cp:lastPrinted>2022-04-26T15:27:00Z</cp:lastPrinted>
  <dcterms:created xsi:type="dcterms:W3CDTF">2023-07-07T12:04:00Z</dcterms:created>
  <dcterms:modified xsi:type="dcterms:W3CDTF">2023-07-07T12:04:00Z</dcterms:modified>
</cp:coreProperties>
</file>